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BE4" w:rsidRPr="00293498" w:rsidRDefault="00AF54AD" w:rsidP="00293498">
      <w:pPr>
        <w:ind w:left="-720"/>
      </w:pPr>
      <w:r>
        <w:rPr>
          <w:b/>
          <w:sz w:val="28"/>
          <w:szCs w:val="28"/>
        </w:rPr>
        <w:t xml:space="preserve">Food Directors’ Collaborative </w:t>
      </w:r>
    </w:p>
    <w:p w:rsidR="00441E0C" w:rsidRPr="00441E0C" w:rsidRDefault="00441E0C" w:rsidP="00441E0C">
      <w:pPr>
        <w:pStyle w:val="NoSpacing"/>
        <w:ind w:hanging="720"/>
        <w:rPr>
          <w:b/>
          <w:sz w:val="24"/>
          <w:szCs w:val="24"/>
        </w:rPr>
      </w:pPr>
      <w:r>
        <w:rPr>
          <w:b/>
          <w:sz w:val="24"/>
          <w:szCs w:val="24"/>
        </w:rPr>
        <w:t xml:space="preserve">Meeting Date:  </w:t>
      </w:r>
      <w:r w:rsidR="00FE4617">
        <w:rPr>
          <w:b/>
          <w:sz w:val="24"/>
          <w:szCs w:val="24"/>
        </w:rPr>
        <w:t>09/16</w:t>
      </w:r>
      <w:r w:rsidR="00AF54AD">
        <w:rPr>
          <w:b/>
          <w:sz w:val="24"/>
          <w:szCs w:val="24"/>
        </w:rPr>
        <w:t>/2014</w:t>
      </w:r>
    </w:p>
    <w:p w:rsidR="00441E0C" w:rsidRPr="00EF5020" w:rsidRDefault="00441E0C" w:rsidP="00441E0C">
      <w:pPr>
        <w:pStyle w:val="NoSpacing"/>
        <w:rPr>
          <w:b/>
          <w:sz w:val="24"/>
          <w:szCs w:val="24"/>
        </w:rPr>
      </w:pPr>
    </w:p>
    <w:p w:rsidR="00441E0C" w:rsidRPr="00EF5020" w:rsidRDefault="00441E0C" w:rsidP="00441E0C">
      <w:pPr>
        <w:ind w:left="-720"/>
        <w:rPr>
          <w:rFonts w:cs="Arial"/>
          <w:i/>
          <w:sz w:val="24"/>
          <w:szCs w:val="24"/>
        </w:rPr>
      </w:pPr>
      <w:r w:rsidRPr="00EF5020">
        <w:rPr>
          <w:rFonts w:cs="Arial"/>
          <w:i/>
          <w:sz w:val="24"/>
          <w:szCs w:val="24"/>
        </w:rPr>
        <w:t xml:space="preserve">Present:  </w:t>
      </w:r>
      <w:r w:rsidR="00EB5E90">
        <w:rPr>
          <w:rFonts w:cs="Arial"/>
          <w:i/>
          <w:sz w:val="24"/>
          <w:szCs w:val="24"/>
        </w:rPr>
        <w:t xml:space="preserve">Paul </w:t>
      </w:r>
      <w:proofErr w:type="spellStart"/>
      <w:r w:rsidR="00EB5E90">
        <w:rPr>
          <w:rFonts w:cs="Arial"/>
          <w:i/>
          <w:sz w:val="24"/>
          <w:szCs w:val="24"/>
        </w:rPr>
        <w:t>Yettaw</w:t>
      </w:r>
      <w:proofErr w:type="spellEnd"/>
      <w:r w:rsidR="00EB5E90">
        <w:rPr>
          <w:rFonts w:cs="Arial"/>
          <w:i/>
          <w:sz w:val="24"/>
          <w:szCs w:val="24"/>
        </w:rPr>
        <w:t xml:space="preserve">, </w:t>
      </w:r>
      <w:r w:rsidR="00FE4617">
        <w:rPr>
          <w:rFonts w:cs="Arial"/>
          <w:i/>
          <w:sz w:val="24"/>
          <w:szCs w:val="24"/>
        </w:rPr>
        <w:t xml:space="preserve">Glen </w:t>
      </w:r>
      <w:proofErr w:type="spellStart"/>
      <w:r w:rsidR="00FE4617">
        <w:rPr>
          <w:rFonts w:cs="Arial"/>
          <w:i/>
          <w:sz w:val="24"/>
          <w:szCs w:val="24"/>
        </w:rPr>
        <w:t>Noffsing</w:t>
      </w:r>
      <w:proofErr w:type="spellEnd"/>
      <w:r w:rsidR="00FE4617">
        <w:rPr>
          <w:rFonts w:cs="Arial"/>
          <w:i/>
          <w:sz w:val="24"/>
          <w:szCs w:val="24"/>
        </w:rPr>
        <w:t xml:space="preserve">, Michelle </w:t>
      </w:r>
      <w:proofErr w:type="spellStart"/>
      <w:r w:rsidR="00FE4617">
        <w:rPr>
          <w:rFonts w:cs="Arial"/>
          <w:i/>
          <w:sz w:val="24"/>
          <w:szCs w:val="24"/>
        </w:rPr>
        <w:t>Morrisey</w:t>
      </w:r>
      <w:proofErr w:type="spellEnd"/>
      <w:r w:rsidR="00FE4617">
        <w:rPr>
          <w:rFonts w:cs="Arial"/>
          <w:i/>
          <w:sz w:val="24"/>
          <w:szCs w:val="24"/>
        </w:rPr>
        <w:t xml:space="preserve">, Melissa </w:t>
      </w:r>
      <w:proofErr w:type="spellStart"/>
      <w:r w:rsidR="00FE4617">
        <w:rPr>
          <w:rFonts w:cs="Arial"/>
          <w:i/>
          <w:sz w:val="24"/>
          <w:szCs w:val="24"/>
        </w:rPr>
        <w:t>Giggy</w:t>
      </w:r>
      <w:proofErr w:type="spellEnd"/>
      <w:r w:rsidR="00FE4617">
        <w:rPr>
          <w:rFonts w:cs="Arial"/>
          <w:i/>
          <w:sz w:val="24"/>
          <w:szCs w:val="24"/>
        </w:rPr>
        <w:t>,</w:t>
      </w:r>
      <w:r w:rsidR="00EB5E90">
        <w:rPr>
          <w:rFonts w:cs="Arial"/>
          <w:i/>
          <w:sz w:val="24"/>
          <w:szCs w:val="24"/>
        </w:rPr>
        <w:t xml:space="preserve"> Angela Myers </w:t>
      </w:r>
    </w:p>
    <w:tbl>
      <w:tblPr>
        <w:tblStyle w:val="MediumShading11"/>
        <w:tblW w:w="1513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9723"/>
        <w:gridCol w:w="3809"/>
      </w:tblGrid>
      <w:tr w:rsidR="00441E0C" w:rsidTr="00335C7B">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604" w:type="dxa"/>
            <w:tcBorders>
              <w:top w:val="none" w:sz="0" w:space="0" w:color="auto"/>
              <w:left w:val="none" w:sz="0" w:space="0" w:color="auto"/>
              <w:bottom w:val="none" w:sz="0" w:space="0" w:color="auto"/>
              <w:right w:val="none" w:sz="0" w:space="0" w:color="auto"/>
            </w:tcBorders>
          </w:tcPr>
          <w:p w:rsidR="00441E0C" w:rsidRPr="00441E0C" w:rsidRDefault="00441E0C" w:rsidP="00441E0C">
            <w:pPr>
              <w:pStyle w:val="PSCBodyText"/>
              <w:spacing w:before="0" w:after="0"/>
              <w:rPr>
                <w:rFonts w:ascii="Arial" w:hAnsi="Arial" w:cs="Arial"/>
                <w:highlight w:val="black"/>
              </w:rPr>
            </w:pPr>
            <w:r w:rsidRPr="00441E0C">
              <w:rPr>
                <w:rFonts w:ascii="Arial" w:hAnsi="Arial" w:cs="Arial"/>
                <w:highlight w:val="black"/>
              </w:rPr>
              <w:t>Time</w:t>
            </w:r>
          </w:p>
        </w:tc>
        <w:tc>
          <w:tcPr>
            <w:tcW w:w="9723" w:type="dxa"/>
            <w:tcBorders>
              <w:top w:val="none" w:sz="0" w:space="0" w:color="auto"/>
              <w:left w:val="none" w:sz="0" w:space="0" w:color="auto"/>
              <w:bottom w:val="none" w:sz="0" w:space="0" w:color="auto"/>
              <w:right w:val="none" w:sz="0" w:space="0" w:color="auto"/>
            </w:tcBorders>
          </w:tcPr>
          <w:p w:rsidR="00441E0C" w:rsidRPr="00441E0C" w:rsidRDefault="00441E0C" w:rsidP="00441E0C">
            <w:pPr>
              <w:pStyle w:val="PSCBodyText"/>
              <w:spacing w:before="0" w:after="0"/>
              <w:cnfStyle w:val="100000000000" w:firstRow="1" w:lastRow="0" w:firstColumn="0" w:lastColumn="0" w:oddVBand="0" w:evenVBand="0" w:oddHBand="0" w:evenHBand="0" w:firstRowFirstColumn="0" w:firstRowLastColumn="0" w:lastRowFirstColumn="0" w:lastRowLastColumn="0"/>
              <w:rPr>
                <w:rFonts w:ascii="Arial" w:hAnsi="Arial" w:cs="Arial"/>
                <w:highlight w:val="black"/>
              </w:rPr>
            </w:pPr>
            <w:r w:rsidRPr="00441E0C">
              <w:rPr>
                <w:rFonts w:ascii="Arial" w:hAnsi="Arial" w:cs="Arial"/>
                <w:highlight w:val="black"/>
              </w:rPr>
              <w:t>Agenda Item &amp; Discussion Notes</w:t>
            </w:r>
          </w:p>
        </w:tc>
        <w:tc>
          <w:tcPr>
            <w:tcW w:w="3809" w:type="dxa"/>
            <w:tcBorders>
              <w:top w:val="none" w:sz="0" w:space="0" w:color="auto"/>
              <w:left w:val="none" w:sz="0" w:space="0" w:color="auto"/>
              <w:bottom w:val="none" w:sz="0" w:space="0" w:color="auto"/>
              <w:right w:val="none" w:sz="0" w:space="0" w:color="auto"/>
            </w:tcBorders>
          </w:tcPr>
          <w:p w:rsidR="00441E0C" w:rsidRPr="00441E0C" w:rsidRDefault="00441E0C" w:rsidP="00441E0C">
            <w:pPr>
              <w:pStyle w:val="PSCBodyText"/>
              <w:spacing w:before="0" w:after="0"/>
              <w:cnfStyle w:val="100000000000" w:firstRow="1" w:lastRow="0" w:firstColumn="0" w:lastColumn="0" w:oddVBand="0" w:evenVBand="0" w:oddHBand="0" w:evenHBand="0" w:firstRowFirstColumn="0" w:firstRowLastColumn="0" w:lastRowFirstColumn="0" w:lastRowLastColumn="0"/>
              <w:rPr>
                <w:rFonts w:ascii="Arial" w:hAnsi="Arial" w:cs="Arial"/>
                <w:highlight w:val="black"/>
              </w:rPr>
            </w:pPr>
            <w:r w:rsidRPr="00441E0C">
              <w:rPr>
                <w:rFonts w:ascii="Arial" w:hAnsi="Arial" w:cs="Arial"/>
                <w:highlight w:val="black"/>
              </w:rPr>
              <w:t>Decisions/Next Steps</w:t>
            </w:r>
          </w:p>
        </w:tc>
      </w:tr>
      <w:tr w:rsidR="00441E0C" w:rsidTr="00335C7B">
        <w:trPr>
          <w:cnfStyle w:val="000000100000" w:firstRow="0" w:lastRow="0" w:firstColumn="0" w:lastColumn="0" w:oddVBand="0" w:evenVBand="0" w:oddHBand="1"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1604" w:type="dxa"/>
            <w:tcBorders>
              <w:right w:val="none" w:sz="0" w:space="0" w:color="auto"/>
            </w:tcBorders>
          </w:tcPr>
          <w:p w:rsidR="00441E0C" w:rsidRPr="00EF5020" w:rsidRDefault="00571608" w:rsidP="00885F48">
            <w:pPr>
              <w:pStyle w:val="PSCBodyText"/>
              <w:spacing w:before="0" w:after="0"/>
              <w:rPr>
                <w:rFonts w:asciiTheme="minorHAnsi" w:hAnsiTheme="minorHAnsi" w:cs="Arial"/>
                <w:b w:val="0"/>
              </w:rPr>
            </w:pPr>
            <w:r>
              <w:rPr>
                <w:rFonts w:asciiTheme="minorHAnsi" w:hAnsiTheme="minorHAnsi" w:cs="Arial"/>
                <w:b w:val="0"/>
              </w:rPr>
              <w:t xml:space="preserve">2:00pm </w:t>
            </w:r>
          </w:p>
        </w:tc>
        <w:tc>
          <w:tcPr>
            <w:tcW w:w="9723" w:type="dxa"/>
            <w:tcBorders>
              <w:left w:val="none" w:sz="0" w:space="0" w:color="auto"/>
              <w:right w:val="none" w:sz="0" w:space="0" w:color="auto"/>
            </w:tcBorders>
          </w:tcPr>
          <w:p w:rsidR="00441E0C" w:rsidRDefault="006E19C8" w:rsidP="00EF5020">
            <w:pPr>
              <w:pStyle w:val="PSCBodyText"/>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t>Welcome &amp; Introductions</w:t>
            </w:r>
          </w:p>
          <w:p w:rsidR="008F00AF" w:rsidRPr="00EF5020" w:rsidRDefault="00FE4617" w:rsidP="0009567A">
            <w:pPr>
              <w:pStyle w:val="PSCBodyText"/>
              <w:numPr>
                <w:ilvl w:val="0"/>
                <w:numId w:val="14"/>
              </w:num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t xml:space="preserve">The following schools were represented, Harper Creek, </w:t>
            </w:r>
            <w:proofErr w:type="spellStart"/>
            <w:r>
              <w:rPr>
                <w:rFonts w:asciiTheme="minorHAnsi" w:hAnsiTheme="minorHAnsi" w:cs="Arial"/>
              </w:rPr>
              <w:t>Pennfield</w:t>
            </w:r>
            <w:proofErr w:type="spellEnd"/>
            <w:r>
              <w:rPr>
                <w:rFonts w:asciiTheme="minorHAnsi" w:hAnsiTheme="minorHAnsi" w:cs="Arial"/>
              </w:rPr>
              <w:t>, Battle Creek Public, Marshall/</w:t>
            </w:r>
            <w:proofErr w:type="spellStart"/>
            <w:r>
              <w:rPr>
                <w:rFonts w:asciiTheme="minorHAnsi" w:hAnsiTheme="minorHAnsi" w:cs="Arial"/>
              </w:rPr>
              <w:t>Tekonsha</w:t>
            </w:r>
            <w:proofErr w:type="spellEnd"/>
            <w:r>
              <w:rPr>
                <w:rFonts w:asciiTheme="minorHAnsi" w:hAnsiTheme="minorHAnsi" w:cs="Arial"/>
              </w:rPr>
              <w:t xml:space="preserve">. </w:t>
            </w:r>
          </w:p>
        </w:tc>
        <w:tc>
          <w:tcPr>
            <w:tcW w:w="3809" w:type="dxa"/>
            <w:tcBorders>
              <w:left w:val="none" w:sz="0" w:space="0" w:color="auto"/>
            </w:tcBorders>
          </w:tcPr>
          <w:p w:rsidR="00DE1DE8" w:rsidRPr="008337A0" w:rsidRDefault="00DE1DE8" w:rsidP="008337A0">
            <w:pPr>
              <w:pStyle w:val="PSCBodyText"/>
              <w:numPr>
                <w:ilvl w:val="0"/>
                <w:numId w:val="14"/>
              </w:numPr>
              <w:spacing w:before="0" w:after="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41E0C" w:rsidTr="00335C7B">
        <w:trPr>
          <w:cnfStyle w:val="000000010000" w:firstRow="0" w:lastRow="0" w:firstColumn="0" w:lastColumn="0" w:oddVBand="0" w:evenVBand="0" w:oddHBand="0" w:evenHBand="1"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1604" w:type="dxa"/>
            <w:tcBorders>
              <w:right w:val="none" w:sz="0" w:space="0" w:color="auto"/>
            </w:tcBorders>
          </w:tcPr>
          <w:p w:rsidR="00441E0C" w:rsidRPr="00EF5020" w:rsidRDefault="00441E0C" w:rsidP="00885F48">
            <w:pPr>
              <w:pStyle w:val="PSCBodyText"/>
              <w:spacing w:before="0" w:after="0"/>
              <w:rPr>
                <w:rFonts w:asciiTheme="minorHAnsi" w:hAnsiTheme="minorHAnsi" w:cs="Arial"/>
                <w:b w:val="0"/>
              </w:rPr>
            </w:pPr>
          </w:p>
        </w:tc>
        <w:tc>
          <w:tcPr>
            <w:tcW w:w="9723" w:type="dxa"/>
            <w:tcBorders>
              <w:left w:val="none" w:sz="0" w:space="0" w:color="auto"/>
              <w:right w:val="none" w:sz="0" w:space="0" w:color="auto"/>
            </w:tcBorders>
          </w:tcPr>
          <w:p w:rsidR="00441E0C" w:rsidRDefault="000256B9" w:rsidP="00EF5020">
            <w:pPr>
              <w:pStyle w:val="PSCBodyText"/>
              <w:spacing w:before="0"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r>
              <w:rPr>
                <w:rFonts w:asciiTheme="minorHAnsi" w:hAnsiTheme="minorHAnsi" w:cs="Arial"/>
              </w:rPr>
              <w:t xml:space="preserve">Minutes Review </w:t>
            </w:r>
          </w:p>
          <w:p w:rsidR="00847C2D" w:rsidRPr="00EF5020" w:rsidRDefault="004A0FE3" w:rsidP="000256B9">
            <w:pPr>
              <w:pStyle w:val="PSCBodyText"/>
              <w:numPr>
                <w:ilvl w:val="0"/>
                <w:numId w:val="15"/>
              </w:numPr>
              <w:spacing w:before="0"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r>
              <w:rPr>
                <w:rFonts w:asciiTheme="minorHAnsi" w:hAnsiTheme="minorHAnsi" w:cs="Arial"/>
              </w:rPr>
              <w:t xml:space="preserve">Participants were given minutes from the previous meeting. </w:t>
            </w:r>
          </w:p>
        </w:tc>
        <w:tc>
          <w:tcPr>
            <w:tcW w:w="3809" w:type="dxa"/>
            <w:tcBorders>
              <w:left w:val="none" w:sz="0" w:space="0" w:color="auto"/>
            </w:tcBorders>
          </w:tcPr>
          <w:p w:rsidR="00847C2D" w:rsidRDefault="00847C2D" w:rsidP="008337A0">
            <w:pPr>
              <w:pStyle w:val="PSCBodyText"/>
              <w:numPr>
                <w:ilvl w:val="0"/>
                <w:numId w:val="13"/>
              </w:numPr>
              <w:spacing w:before="0" w:after="0"/>
              <w:jc w:val="left"/>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 </w:t>
            </w:r>
          </w:p>
        </w:tc>
      </w:tr>
      <w:tr w:rsidR="00441E0C" w:rsidTr="00335C7B">
        <w:trPr>
          <w:cnfStyle w:val="000000100000" w:firstRow="0" w:lastRow="0" w:firstColumn="0" w:lastColumn="0" w:oddVBand="0" w:evenVBand="0" w:oddHBand="1"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1604" w:type="dxa"/>
            <w:tcBorders>
              <w:right w:val="none" w:sz="0" w:space="0" w:color="auto"/>
            </w:tcBorders>
          </w:tcPr>
          <w:p w:rsidR="00441E0C" w:rsidRPr="00EF5020" w:rsidRDefault="00441E0C" w:rsidP="00441E0C">
            <w:pPr>
              <w:pStyle w:val="PSCBodyText"/>
              <w:spacing w:before="0" w:after="0"/>
              <w:rPr>
                <w:rFonts w:asciiTheme="minorHAnsi" w:hAnsiTheme="minorHAnsi" w:cs="Arial"/>
                <w:b w:val="0"/>
              </w:rPr>
            </w:pPr>
          </w:p>
        </w:tc>
        <w:tc>
          <w:tcPr>
            <w:tcW w:w="9723" w:type="dxa"/>
            <w:tcBorders>
              <w:left w:val="none" w:sz="0" w:space="0" w:color="auto"/>
              <w:right w:val="none" w:sz="0" w:space="0" w:color="auto"/>
            </w:tcBorders>
          </w:tcPr>
          <w:p w:rsidR="00FE4617" w:rsidRDefault="00FE4617" w:rsidP="00FE4617">
            <w:pPr>
              <w:pStyle w:val="PSCBodyText"/>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FE4617">
              <w:rPr>
                <w:rFonts w:asciiTheme="minorHAnsi" w:hAnsiTheme="minorHAnsi" w:cs="Arial"/>
              </w:rPr>
              <w:t>Competitive Guidelines &amp; MDE Recipe for Popcorn</w:t>
            </w:r>
            <w:r w:rsidR="00847C2D" w:rsidRPr="004E6C05">
              <w:rPr>
                <w:rFonts w:asciiTheme="minorHAnsi" w:hAnsiTheme="minorHAnsi" w:cs="Arial"/>
              </w:rPr>
              <w:t xml:space="preserve"> </w:t>
            </w:r>
          </w:p>
          <w:p w:rsidR="00BE5055" w:rsidRDefault="00FE4617" w:rsidP="00FE4617">
            <w:pPr>
              <w:pStyle w:val="PSCBodyText"/>
              <w:numPr>
                <w:ilvl w:val="0"/>
                <w:numId w:val="13"/>
              </w:num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t>The discussion started with a la carte options.</w:t>
            </w:r>
          </w:p>
          <w:p w:rsidR="00FE4617" w:rsidRDefault="00FE4617" w:rsidP="00FE4617">
            <w:pPr>
              <w:pStyle w:val="PSCBodyText"/>
              <w:numPr>
                <w:ilvl w:val="0"/>
                <w:numId w:val="13"/>
              </w:num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t>Harper Creek reported sales have dropped.</w:t>
            </w:r>
          </w:p>
          <w:p w:rsidR="00FE4617" w:rsidRDefault="00FE4617" w:rsidP="00FE4617">
            <w:pPr>
              <w:pStyle w:val="PSCBodyText"/>
              <w:numPr>
                <w:ilvl w:val="0"/>
                <w:numId w:val="13"/>
              </w:num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roofErr w:type="spellStart"/>
            <w:r>
              <w:rPr>
                <w:rFonts w:asciiTheme="minorHAnsi" w:hAnsiTheme="minorHAnsi" w:cs="Arial"/>
              </w:rPr>
              <w:t>Pennfield</w:t>
            </w:r>
            <w:proofErr w:type="spellEnd"/>
            <w:r>
              <w:rPr>
                <w:rFonts w:asciiTheme="minorHAnsi" w:hAnsiTheme="minorHAnsi" w:cs="Arial"/>
              </w:rPr>
              <w:t xml:space="preserve"> feels </w:t>
            </w:r>
            <w:proofErr w:type="spellStart"/>
            <w:r>
              <w:rPr>
                <w:rFonts w:asciiTheme="minorHAnsi" w:hAnsiTheme="minorHAnsi" w:cs="Arial"/>
              </w:rPr>
              <w:t>their</w:t>
            </w:r>
            <w:proofErr w:type="spellEnd"/>
            <w:r>
              <w:rPr>
                <w:rFonts w:asciiTheme="minorHAnsi" w:hAnsiTheme="minorHAnsi" w:cs="Arial"/>
              </w:rPr>
              <w:t xml:space="preserve"> a la carte is staying pretty strong.</w:t>
            </w:r>
          </w:p>
          <w:p w:rsidR="00FE4617" w:rsidRDefault="00FE4617" w:rsidP="00FE4617">
            <w:pPr>
              <w:pStyle w:val="PSCBodyText"/>
              <w:numPr>
                <w:ilvl w:val="0"/>
                <w:numId w:val="13"/>
              </w:num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t>Marshall reported middle school a la carte down and high school has stayed about the same.</w:t>
            </w:r>
          </w:p>
          <w:p w:rsidR="00FE4617" w:rsidRDefault="00F61CFF" w:rsidP="00FE4617">
            <w:pPr>
              <w:pStyle w:val="PSCBodyText"/>
              <w:numPr>
                <w:ilvl w:val="0"/>
                <w:numId w:val="13"/>
              </w:num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t>Blue Bunny has</w:t>
            </w:r>
            <w:bookmarkStart w:id="0" w:name="_GoBack"/>
            <w:bookmarkEnd w:id="0"/>
            <w:r w:rsidR="00FE4617">
              <w:rPr>
                <w:rFonts w:asciiTheme="minorHAnsi" w:hAnsiTheme="minorHAnsi" w:cs="Arial"/>
              </w:rPr>
              <w:t xml:space="preserve"> novelty items that meet the food guidelines.</w:t>
            </w:r>
          </w:p>
          <w:p w:rsidR="00A34CC8" w:rsidRDefault="00A34CC8" w:rsidP="00FE4617">
            <w:pPr>
              <w:pStyle w:val="PSCBodyText"/>
              <w:numPr>
                <w:ilvl w:val="0"/>
                <w:numId w:val="13"/>
              </w:num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t xml:space="preserve">School food services are not selling regular or diet sodas. </w:t>
            </w:r>
          </w:p>
          <w:p w:rsidR="00610D9A" w:rsidRPr="004E6C05" w:rsidRDefault="00610D9A" w:rsidP="00FE4617">
            <w:pPr>
              <w:pStyle w:val="PSCBodyText"/>
              <w:numPr>
                <w:ilvl w:val="0"/>
                <w:numId w:val="13"/>
              </w:num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t xml:space="preserve">Some breakfast options were discussed among the group to include ideas of make your own yogurt parfaits or make your own sandwich, omelet, or pancake. As well as offering cereal and breakfast sandwiches. </w:t>
            </w:r>
          </w:p>
        </w:tc>
        <w:tc>
          <w:tcPr>
            <w:tcW w:w="3809" w:type="dxa"/>
            <w:tcBorders>
              <w:left w:val="none" w:sz="0" w:space="0" w:color="auto"/>
            </w:tcBorders>
          </w:tcPr>
          <w:p w:rsidR="00441E0C" w:rsidRDefault="00441E0C" w:rsidP="008337A0">
            <w:pPr>
              <w:pStyle w:val="PSCBodyText"/>
              <w:numPr>
                <w:ilvl w:val="0"/>
                <w:numId w:val="13"/>
              </w:numPr>
              <w:spacing w:before="0" w:after="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41E0C" w:rsidTr="00335C7B">
        <w:trPr>
          <w:cnfStyle w:val="000000010000" w:firstRow="0" w:lastRow="0" w:firstColumn="0" w:lastColumn="0" w:oddVBand="0" w:evenVBand="0" w:oddHBand="0" w:evenHBand="1"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1604" w:type="dxa"/>
            <w:tcBorders>
              <w:right w:val="none" w:sz="0" w:space="0" w:color="auto"/>
            </w:tcBorders>
          </w:tcPr>
          <w:p w:rsidR="00441E0C" w:rsidRPr="00EF5020" w:rsidRDefault="00441E0C" w:rsidP="00441E0C">
            <w:pPr>
              <w:pStyle w:val="PSCBodyText"/>
              <w:spacing w:before="0" w:after="0"/>
              <w:rPr>
                <w:rFonts w:asciiTheme="minorHAnsi" w:hAnsiTheme="minorHAnsi" w:cs="Arial"/>
                <w:b w:val="0"/>
              </w:rPr>
            </w:pPr>
          </w:p>
        </w:tc>
        <w:tc>
          <w:tcPr>
            <w:tcW w:w="9723" w:type="dxa"/>
            <w:tcBorders>
              <w:left w:val="none" w:sz="0" w:space="0" w:color="auto"/>
              <w:right w:val="none" w:sz="0" w:space="0" w:color="auto"/>
            </w:tcBorders>
          </w:tcPr>
          <w:p w:rsidR="0059367B" w:rsidRDefault="000256B9" w:rsidP="0088278B">
            <w:pPr>
              <w:pStyle w:val="NoSpacing"/>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What is Happening in Calhoun County </w:t>
            </w:r>
          </w:p>
          <w:p w:rsidR="00610D9A" w:rsidRDefault="00FE4617" w:rsidP="000256B9">
            <w:pPr>
              <w:pStyle w:val="NoSpacing"/>
              <w:numPr>
                <w:ilvl w:val="0"/>
                <w:numId w:val="16"/>
              </w:numPr>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Angela shared about Riverside Elementary </w:t>
            </w:r>
            <w:r w:rsidR="00034722">
              <w:rPr>
                <w:rFonts w:cs="Arial"/>
              </w:rPr>
              <w:t xml:space="preserve">offering their first Veggie Van at dismissal time. </w:t>
            </w:r>
          </w:p>
          <w:p w:rsidR="00AE66B0" w:rsidRPr="00EF5020" w:rsidRDefault="00610D9A" w:rsidP="000256B9">
            <w:pPr>
              <w:pStyle w:val="NoSpacing"/>
              <w:numPr>
                <w:ilvl w:val="0"/>
                <w:numId w:val="16"/>
              </w:numPr>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The work that Operation Fit is doing and the progress was shared with the group as well as the connection to Breakfast in the Classroom at Fremont and Valley View Elementary. </w:t>
            </w:r>
            <w:r w:rsidR="00AE66B0">
              <w:rPr>
                <w:rFonts w:cs="Arial"/>
              </w:rPr>
              <w:t xml:space="preserve"> </w:t>
            </w:r>
          </w:p>
        </w:tc>
        <w:tc>
          <w:tcPr>
            <w:tcW w:w="3809" w:type="dxa"/>
            <w:tcBorders>
              <w:left w:val="none" w:sz="0" w:space="0" w:color="auto"/>
            </w:tcBorders>
          </w:tcPr>
          <w:p w:rsidR="001467D6" w:rsidRPr="001467D6" w:rsidRDefault="001467D6" w:rsidP="001467D6">
            <w:pPr>
              <w:pStyle w:val="PSCBodyText"/>
              <w:numPr>
                <w:ilvl w:val="0"/>
                <w:numId w:val="13"/>
              </w:numPr>
              <w:tabs>
                <w:tab w:val="clear" w:pos="720"/>
                <w:tab w:val="left" w:pos="366"/>
              </w:tabs>
              <w:spacing w:before="0" w:after="0"/>
              <w:jc w:val="left"/>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885F48" w:rsidTr="00FE4617">
        <w:trPr>
          <w:cnfStyle w:val="000000100000" w:firstRow="0" w:lastRow="0" w:firstColumn="0" w:lastColumn="0" w:oddVBand="0" w:evenVBand="0" w:oddHBand="1"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1604" w:type="dxa"/>
            <w:tcBorders>
              <w:bottom w:val="single" w:sz="4" w:space="0" w:color="auto"/>
              <w:right w:val="none" w:sz="0" w:space="0" w:color="auto"/>
            </w:tcBorders>
          </w:tcPr>
          <w:p w:rsidR="00885F48" w:rsidRPr="00EF5020" w:rsidRDefault="00885F48" w:rsidP="00441E0C">
            <w:pPr>
              <w:pStyle w:val="PSCBodyText"/>
              <w:spacing w:before="0" w:after="0"/>
              <w:rPr>
                <w:rFonts w:asciiTheme="minorHAnsi" w:hAnsiTheme="minorHAnsi" w:cs="Arial"/>
                <w:b w:val="0"/>
              </w:rPr>
            </w:pPr>
          </w:p>
        </w:tc>
        <w:tc>
          <w:tcPr>
            <w:tcW w:w="9723" w:type="dxa"/>
            <w:tcBorders>
              <w:left w:val="none" w:sz="0" w:space="0" w:color="auto"/>
              <w:bottom w:val="single" w:sz="4" w:space="0" w:color="auto"/>
              <w:right w:val="none" w:sz="0" w:space="0" w:color="auto"/>
            </w:tcBorders>
          </w:tcPr>
          <w:p w:rsidR="00FE4617" w:rsidRPr="00FE4617" w:rsidRDefault="00FE4617" w:rsidP="00FE4617">
            <w:pPr>
              <w:pStyle w:val="PSCBodyText"/>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FE4617">
              <w:rPr>
                <w:rFonts w:asciiTheme="minorHAnsi" w:eastAsiaTheme="minorHAnsi" w:hAnsiTheme="minorHAnsi" w:cs="Arial"/>
                <w:szCs w:val="22"/>
              </w:rPr>
              <w:t xml:space="preserve">MDE Conference October 24 in Traverse City </w:t>
            </w:r>
          </w:p>
          <w:p w:rsidR="00C307F6" w:rsidRPr="00C307F6" w:rsidRDefault="00610D9A" w:rsidP="00C307F6">
            <w:pPr>
              <w:pStyle w:val="PSCBodyText"/>
              <w:numPr>
                <w:ilvl w:val="0"/>
                <w:numId w:val="13"/>
              </w:num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t xml:space="preserve">Paul reminded the group of the conference and let everyone know that the 2015 conference will be in Battle Creek at the </w:t>
            </w:r>
            <w:proofErr w:type="spellStart"/>
            <w:r>
              <w:rPr>
                <w:rFonts w:asciiTheme="minorHAnsi" w:hAnsiTheme="minorHAnsi" w:cs="Arial"/>
              </w:rPr>
              <w:t>McCamly</w:t>
            </w:r>
            <w:proofErr w:type="spellEnd"/>
            <w:r>
              <w:rPr>
                <w:rFonts w:asciiTheme="minorHAnsi" w:hAnsiTheme="minorHAnsi" w:cs="Arial"/>
              </w:rPr>
              <w:t xml:space="preserve"> Hotel. </w:t>
            </w:r>
            <w:r w:rsidR="00C71DCB">
              <w:rPr>
                <w:rFonts w:asciiTheme="minorHAnsi" w:hAnsiTheme="minorHAnsi" w:cs="Arial"/>
              </w:rPr>
              <w:t xml:space="preserve"> </w:t>
            </w:r>
          </w:p>
        </w:tc>
        <w:tc>
          <w:tcPr>
            <w:tcW w:w="3809" w:type="dxa"/>
            <w:tcBorders>
              <w:left w:val="none" w:sz="0" w:space="0" w:color="auto"/>
              <w:bottom w:val="single" w:sz="4" w:space="0" w:color="auto"/>
            </w:tcBorders>
          </w:tcPr>
          <w:p w:rsidR="00A04B34" w:rsidRDefault="00A04B34" w:rsidP="008337A0">
            <w:pPr>
              <w:pStyle w:val="PSCBodyText"/>
              <w:numPr>
                <w:ilvl w:val="0"/>
                <w:numId w:val="13"/>
              </w:numPr>
              <w:tabs>
                <w:tab w:val="clear" w:pos="720"/>
                <w:tab w:val="left" w:pos="366"/>
              </w:tabs>
              <w:spacing w:before="0" w:after="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10D9A" w:rsidTr="00FE4617">
        <w:trPr>
          <w:cnfStyle w:val="000000010000" w:firstRow="0" w:lastRow="0" w:firstColumn="0" w:lastColumn="0" w:oddVBand="0" w:evenVBand="0" w:oddHBand="0" w:evenHBand="1"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1604" w:type="dxa"/>
            <w:tcBorders>
              <w:right w:val="single" w:sz="4" w:space="0" w:color="auto"/>
            </w:tcBorders>
          </w:tcPr>
          <w:p w:rsidR="00610D9A" w:rsidRDefault="00610D9A" w:rsidP="00441E0C">
            <w:pPr>
              <w:pStyle w:val="PSCBodyText"/>
              <w:spacing w:before="0" w:after="0"/>
              <w:rPr>
                <w:rFonts w:ascii="Arial" w:hAnsi="Arial" w:cs="Arial"/>
                <w:b w:val="0"/>
              </w:rPr>
            </w:pPr>
          </w:p>
        </w:tc>
        <w:tc>
          <w:tcPr>
            <w:tcW w:w="9723" w:type="dxa"/>
            <w:tcBorders>
              <w:left w:val="single" w:sz="4" w:space="0" w:color="auto"/>
              <w:right w:val="single" w:sz="4" w:space="0" w:color="auto"/>
            </w:tcBorders>
          </w:tcPr>
          <w:p w:rsidR="00610D9A" w:rsidRDefault="00610D9A" w:rsidP="00FE4617">
            <w:pPr>
              <w:pStyle w:val="PSCBodyText"/>
              <w:spacing w:before="0" w:after="0"/>
              <w:jc w:val="left"/>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Arial"/>
                <w:szCs w:val="22"/>
              </w:rPr>
            </w:pPr>
            <w:r>
              <w:rPr>
                <w:rFonts w:asciiTheme="minorHAnsi" w:eastAsiaTheme="minorHAnsi" w:hAnsiTheme="minorHAnsi" w:cs="Arial"/>
                <w:szCs w:val="22"/>
              </w:rPr>
              <w:t>Grants</w:t>
            </w:r>
          </w:p>
          <w:p w:rsidR="00610D9A" w:rsidRDefault="00610D9A" w:rsidP="00610D9A">
            <w:pPr>
              <w:pStyle w:val="PSCBodyText"/>
              <w:numPr>
                <w:ilvl w:val="0"/>
                <w:numId w:val="18"/>
              </w:numPr>
              <w:spacing w:before="0" w:after="0"/>
              <w:jc w:val="left"/>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Arial"/>
                <w:szCs w:val="22"/>
              </w:rPr>
            </w:pPr>
            <w:proofErr w:type="spellStart"/>
            <w:r>
              <w:rPr>
                <w:rFonts w:asciiTheme="minorHAnsi" w:eastAsiaTheme="minorHAnsi" w:hAnsiTheme="minorHAnsi" w:cs="Arial"/>
                <w:szCs w:val="22"/>
              </w:rPr>
              <w:t>Conagra</w:t>
            </w:r>
            <w:proofErr w:type="spellEnd"/>
            <w:r>
              <w:rPr>
                <w:rFonts w:asciiTheme="minorHAnsi" w:eastAsiaTheme="minorHAnsi" w:hAnsiTheme="minorHAnsi" w:cs="Arial"/>
                <w:szCs w:val="22"/>
              </w:rPr>
              <w:t xml:space="preserve"> has been donating to schools recently.</w:t>
            </w:r>
          </w:p>
          <w:p w:rsidR="00610D9A" w:rsidRDefault="00610D9A" w:rsidP="00610D9A">
            <w:pPr>
              <w:pStyle w:val="PSCBodyText"/>
              <w:numPr>
                <w:ilvl w:val="0"/>
                <w:numId w:val="18"/>
              </w:numPr>
              <w:spacing w:before="0" w:after="0"/>
              <w:jc w:val="left"/>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Arial"/>
                <w:szCs w:val="22"/>
              </w:rPr>
            </w:pPr>
            <w:r>
              <w:rPr>
                <w:rFonts w:asciiTheme="minorHAnsi" w:eastAsiaTheme="minorHAnsi" w:hAnsiTheme="minorHAnsi" w:cs="Arial"/>
                <w:szCs w:val="22"/>
              </w:rPr>
              <w:t>Harper Creek obtained food bags and will be giving those out.</w:t>
            </w:r>
          </w:p>
          <w:p w:rsidR="00610D9A" w:rsidRDefault="00610D9A" w:rsidP="00610D9A">
            <w:pPr>
              <w:pStyle w:val="PSCBodyText"/>
              <w:numPr>
                <w:ilvl w:val="0"/>
                <w:numId w:val="18"/>
              </w:numPr>
              <w:spacing w:before="0" w:after="0"/>
              <w:jc w:val="left"/>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Arial"/>
                <w:szCs w:val="22"/>
              </w:rPr>
            </w:pPr>
            <w:r>
              <w:rPr>
                <w:rFonts w:asciiTheme="minorHAnsi" w:eastAsiaTheme="minorHAnsi" w:hAnsiTheme="minorHAnsi" w:cs="Arial"/>
                <w:szCs w:val="22"/>
              </w:rPr>
              <w:t>UDIM has funding for breakfast.</w:t>
            </w:r>
          </w:p>
        </w:tc>
        <w:tc>
          <w:tcPr>
            <w:tcW w:w="3809" w:type="dxa"/>
            <w:tcBorders>
              <w:left w:val="single" w:sz="4" w:space="0" w:color="auto"/>
            </w:tcBorders>
          </w:tcPr>
          <w:p w:rsidR="00610D9A" w:rsidRDefault="00610D9A" w:rsidP="008337A0">
            <w:pPr>
              <w:pStyle w:val="PSCBodyText"/>
              <w:numPr>
                <w:ilvl w:val="0"/>
                <w:numId w:val="13"/>
              </w:numPr>
              <w:spacing w:before="0" w:after="0"/>
              <w:jc w:val="left"/>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FE4617" w:rsidTr="00FE4617">
        <w:trPr>
          <w:cnfStyle w:val="000000100000" w:firstRow="0" w:lastRow="0" w:firstColumn="0" w:lastColumn="0" w:oddVBand="0" w:evenVBand="0" w:oddHBand="1"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1604" w:type="dxa"/>
            <w:tcBorders>
              <w:right w:val="single" w:sz="4" w:space="0" w:color="auto"/>
            </w:tcBorders>
          </w:tcPr>
          <w:p w:rsidR="00FE4617" w:rsidRDefault="00FE4617" w:rsidP="00441E0C">
            <w:pPr>
              <w:pStyle w:val="PSCBodyText"/>
              <w:spacing w:before="0" w:after="0"/>
              <w:rPr>
                <w:rFonts w:ascii="Arial" w:hAnsi="Arial" w:cs="Arial"/>
                <w:b w:val="0"/>
              </w:rPr>
            </w:pPr>
          </w:p>
        </w:tc>
        <w:tc>
          <w:tcPr>
            <w:tcW w:w="9723" w:type="dxa"/>
            <w:tcBorders>
              <w:left w:val="single" w:sz="4" w:space="0" w:color="auto"/>
              <w:right w:val="single" w:sz="4" w:space="0" w:color="auto"/>
            </w:tcBorders>
          </w:tcPr>
          <w:p w:rsidR="00FE4617" w:rsidRPr="00FE4617" w:rsidRDefault="00FE4617" w:rsidP="00FE4617">
            <w:pPr>
              <w:pStyle w:val="PSCBodyText"/>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eastAsiaTheme="minorHAnsi" w:hAnsiTheme="minorHAnsi" w:cs="Arial"/>
                <w:szCs w:val="22"/>
              </w:rPr>
              <w:t xml:space="preserve">Successes </w:t>
            </w:r>
          </w:p>
          <w:p w:rsidR="00FE4617" w:rsidRDefault="009439A7" w:rsidP="00FE4617">
            <w:pPr>
              <w:pStyle w:val="PSCBodyText"/>
              <w:numPr>
                <w:ilvl w:val="0"/>
                <w:numId w:val="17"/>
              </w:num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t>Battle Creek has been able to go out this year and speak with schools and students.</w:t>
            </w:r>
          </w:p>
          <w:p w:rsidR="009439A7" w:rsidRDefault="009439A7" w:rsidP="00FE4617">
            <w:pPr>
              <w:pStyle w:val="PSCBodyText"/>
              <w:numPr>
                <w:ilvl w:val="0"/>
                <w:numId w:val="17"/>
              </w:num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t>Harper Creek reported they have a great working team this year after some personnel changes. They are also having some success with their dinner program.</w:t>
            </w:r>
          </w:p>
          <w:p w:rsidR="009439A7" w:rsidRDefault="003E2848" w:rsidP="00FE4617">
            <w:pPr>
              <w:pStyle w:val="PSCBodyText"/>
              <w:numPr>
                <w:ilvl w:val="0"/>
                <w:numId w:val="17"/>
              </w:num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roofErr w:type="spellStart"/>
            <w:r>
              <w:rPr>
                <w:rFonts w:asciiTheme="minorHAnsi" w:hAnsiTheme="minorHAnsi" w:cs="Arial"/>
              </w:rPr>
              <w:t>Pennfi</w:t>
            </w:r>
            <w:r w:rsidR="009439A7">
              <w:rPr>
                <w:rFonts w:asciiTheme="minorHAnsi" w:hAnsiTheme="minorHAnsi" w:cs="Arial"/>
              </w:rPr>
              <w:t>eld</w:t>
            </w:r>
            <w:proofErr w:type="spellEnd"/>
            <w:r w:rsidR="009439A7">
              <w:rPr>
                <w:rFonts w:asciiTheme="minorHAnsi" w:hAnsiTheme="minorHAnsi" w:cs="Arial"/>
              </w:rPr>
              <w:t xml:space="preserve"> has also had some personnel changes and has improved their menu.</w:t>
            </w:r>
          </w:p>
          <w:p w:rsidR="009439A7" w:rsidRDefault="009439A7" w:rsidP="00FE4617">
            <w:pPr>
              <w:pStyle w:val="PSCBodyText"/>
              <w:numPr>
                <w:ilvl w:val="0"/>
                <w:numId w:val="17"/>
              </w:num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t>Marshall has had success with the high school and middle school sports.</w:t>
            </w:r>
          </w:p>
          <w:p w:rsidR="009439A7" w:rsidRDefault="009439A7" w:rsidP="009439A7">
            <w:pPr>
              <w:pStyle w:val="PSCBodyText"/>
              <w:numPr>
                <w:ilvl w:val="0"/>
                <w:numId w:val="17"/>
              </w:num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t>All schools are struggling with finding subs.</w:t>
            </w:r>
          </w:p>
        </w:tc>
        <w:tc>
          <w:tcPr>
            <w:tcW w:w="3809" w:type="dxa"/>
            <w:tcBorders>
              <w:left w:val="single" w:sz="4" w:space="0" w:color="auto"/>
            </w:tcBorders>
          </w:tcPr>
          <w:p w:rsidR="00FE4617" w:rsidRDefault="00FE4617" w:rsidP="008337A0">
            <w:pPr>
              <w:pStyle w:val="PSCBodyText"/>
              <w:numPr>
                <w:ilvl w:val="0"/>
                <w:numId w:val="13"/>
              </w:numPr>
              <w:spacing w:before="0" w:after="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85F48" w:rsidTr="00335C7B">
        <w:trPr>
          <w:cnfStyle w:val="000000010000" w:firstRow="0" w:lastRow="0" w:firstColumn="0" w:lastColumn="0" w:oddVBand="0" w:evenVBand="0" w:oddHBand="0" w:evenHBand="1"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1604" w:type="dxa"/>
            <w:tcBorders>
              <w:right w:val="none" w:sz="0" w:space="0" w:color="auto"/>
            </w:tcBorders>
          </w:tcPr>
          <w:p w:rsidR="00885F48" w:rsidRDefault="00885F48" w:rsidP="00441E0C">
            <w:pPr>
              <w:pStyle w:val="PSCBodyText"/>
              <w:spacing w:before="0" w:after="0"/>
              <w:rPr>
                <w:rFonts w:ascii="Arial" w:hAnsi="Arial" w:cs="Arial"/>
                <w:b w:val="0"/>
              </w:rPr>
            </w:pPr>
          </w:p>
          <w:p w:rsidR="00FB382E" w:rsidRPr="008654C4" w:rsidRDefault="00FB382E" w:rsidP="00441E0C">
            <w:pPr>
              <w:pStyle w:val="PSCBodyText"/>
              <w:spacing w:before="0" w:after="0"/>
              <w:rPr>
                <w:rFonts w:ascii="Arial" w:hAnsi="Arial" w:cs="Arial"/>
                <w:b w:val="0"/>
              </w:rPr>
            </w:pPr>
          </w:p>
        </w:tc>
        <w:tc>
          <w:tcPr>
            <w:tcW w:w="9723" w:type="dxa"/>
            <w:tcBorders>
              <w:left w:val="none" w:sz="0" w:space="0" w:color="auto"/>
              <w:right w:val="none" w:sz="0" w:space="0" w:color="auto"/>
            </w:tcBorders>
          </w:tcPr>
          <w:p w:rsidR="0059367B" w:rsidRDefault="00571608" w:rsidP="00EF5020">
            <w:pPr>
              <w:pStyle w:val="PSCBodyText"/>
              <w:spacing w:before="0"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r>
              <w:rPr>
                <w:rFonts w:asciiTheme="minorHAnsi" w:hAnsiTheme="minorHAnsi" w:cs="Arial"/>
              </w:rPr>
              <w:t xml:space="preserve">Next Meeting </w:t>
            </w:r>
            <w:r w:rsidR="000256B9">
              <w:rPr>
                <w:rFonts w:asciiTheme="minorHAnsi" w:hAnsiTheme="minorHAnsi" w:cs="Arial"/>
              </w:rPr>
              <w:t>Topics</w:t>
            </w:r>
          </w:p>
          <w:p w:rsidR="003962A5" w:rsidRPr="00747702" w:rsidRDefault="003962A5" w:rsidP="001467D6">
            <w:pPr>
              <w:pStyle w:val="PSCBodyText"/>
              <w:numPr>
                <w:ilvl w:val="0"/>
                <w:numId w:val="13"/>
              </w:numPr>
              <w:spacing w:before="0"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p>
        </w:tc>
        <w:tc>
          <w:tcPr>
            <w:tcW w:w="3809" w:type="dxa"/>
            <w:tcBorders>
              <w:left w:val="none" w:sz="0" w:space="0" w:color="auto"/>
            </w:tcBorders>
          </w:tcPr>
          <w:p w:rsidR="00885F48" w:rsidRDefault="00885F48" w:rsidP="008337A0">
            <w:pPr>
              <w:pStyle w:val="PSCBodyText"/>
              <w:numPr>
                <w:ilvl w:val="0"/>
                <w:numId w:val="13"/>
              </w:numPr>
              <w:spacing w:before="0" w:after="0"/>
              <w:jc w:val="left"/>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885F48" w:rsidTr="00335C7B">
        <w:trPr>
          <w:cnfStyle w:val="000000100000" w:firstRow="0" w:lastRow="0" w:firstColumn="0" w:lastColumn="0" w:oddVBand="0" w:evenVBand="0" w:oddHBand="1"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1604" w:type="dxa"/>
            <w:tcBorders>
              <w:right w:val="none" w:sz="0" w:space="0" w:color="auto"/>
            </w:tcBorders>
          </w:tcPr>
          <w:p w:rsidR="00885F48" w:rsidRPr="008654C4" w:rsidRDefault="00885F48" w:rsidP="00441E0C">
            <w:pPr>
              <w:pStyle w:val="PSCBodyText"/>
              <w:spacing w:before="0" w:after="0"/>
              <w:rPr>
                <w:rFonts w:ascii="Arial" w:hAnsi="Arial" w:cs="Arial"/>
                <w:b w:val="0"/>
              </w:rPr>
            </w:pPr>
          </w:p>
        </w:tc>
        <w:tc>
          <w:tcPr>
            <w:tcW w:w="9723" w:type="dxa"/>
            <w:tcBorders>
              <w:left w:val="none" w:sz="0" w:space="0" w:color="auto"/>
              <w:right w:val="none" w:sz="0" w:space="0" w:color="auto"/>
            </w:tcBorders>
          </w:tcPr>
          <w:p w:rsidR="00885F48" w:rsidRPr="00747702" w:rsidRDefault="00885F48" w:rsidP="00EF5020">
            <w:pPr>
              <w:pStyle w:val="PSCBodyText"/>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747702">
              <w:rPr>
                <w:rFonts w:asciiTheme="minorHAnsi" w:hAnsiTheme="minorHAnsi" w:cs="Arial"/>
              </w:rPr>
              <w:t>Adjourn</w:t>
            </w:r>
          </w:p>
        </w:tc>
        <w:tc>
          <w:tcPr>
            <w:tcW w:w="3809" w:type="dxa"/>
            <w:tcBorders>
              <w:left w:val="none" w:sz="0" w:space="0" w:color="auto"/>
            </w:tcBorders>
          </w:tcPr>
          <w:p w:rsidR="00885F48" w:rsidRDefault="00885F48" w:rsidP="00EF5020">
            <w:pPr>
              <w:pStyle w:val="PSCBodyText"/>
              <w:spacing w:before="0" w:after="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441E0C" w:rsidRPr="00CB3B9F" w:rsidRDefault="00441E0C" w:rsidP="00441E0C">
      <w:pPr>
        <w:pStyle w:val="PSCBodyText"/>
        <w:spacing w:before="0" w:after="0"/>
        <w:rPr>
          <w:rFonts w:ascii="Arial" w:hAnsi="Arial" w:cs="Arial"/>
        </w:rPr>
      </w:pPr>
    </w:p>
    <w:p w:rsidR="00441E0C" w:rsidRPr="00441E0C" w:rsidRDefault="00441E0C" w:rsidP="00441E0C">
      <w:pPr>
        <w:pStyle w:val="NoSpacing"/>
        <w:rPr>
          <w:b/>
          <w:sz w:val="36"/>
          <w:szCs w:val="36"/>
        </w:rPr>
      </w:pPr>
    </w:p>
    <w:sectPr w:rsidR="00441E0C" w:rsidRPr="00441E0C" w:rsidSect="006E19C8">
      <w:footerReference w:type="default" r:id="rId7"/>
      <w:pgSz w:w="15840" w:h="12240" w:orient="landscape"/>
      <w:pgMar w:top="630" w:right="63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55C" w:rsidRDefault="0000455C" w:rsidP="00293498">
      <w:pPr>
        <w:spacing w:after="0" w:line="240" w:lineRule="auto"/>
      </w:pPr>
      <w:r>
        <w:separator/>
      </w:r>
    </w:p>
  </w:endnote>
  <w:endnote w:type="continuationSeparator" w:id="0">
    <w:p w:rsidR="0000455C" w:rsidRDefault="0000455C" w:rsidP="00293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498" w:rsidRDefault="00293498">
    <w:pPr>
      <w:pStyle w:val="Footer"/>
    </w:pPr>
    <w:r w:rsidRPr="00293498">
      <w:rPr>
        <w:noProof/>
      </w:rPr>
      <w:drawing>
        <wp:inline distT="0" distB="0" distL="0" distR="0">
          <wp:extent cx="1242150" cy="866775"/>
          <wp:effectExtent l="19050" t="0" r="0" b="0"/>
          <wp:docPr id="1" name="Picture 0" descr="RHA_logo adobe illustr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HA_logo adobe illustrator.jpg"/>
                  <pic:cNvPicPr>
                    <a:picLocks noChangeAspect="1" noChangeArrowheads="1"/>
                  </pic:cNvPicPr>
                </pic:nvPicPr>
                <pic:blipFill>
                  <a:blip r:embed="rId1" cstate="print"/>
                  <a:srcRect/>
                  <a:stretch>
                    <a:fillRect/>
                  </a:stretch>
                </pic:blipFill>
                <pic:spPr bwMode="auto">
                  <a:xfrm>
                    <a:off x="0" y="0"/>
                    <a:ext cx="1242150" cy="86677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55C" w:rsidRDefault="0000455C" w:rsidP="00293498">
      <w:pPr>
        <w:spacing w:after="0" w:line="240" w:lineRule="auto"/>
      </w:pPr>
      <w:r>
        <w:separator/>
      </w:r>
    </w:p>
  </w:footnote>
  <w:footnote w:type="continuationSeparator" w:id="0">
    <w:p w:rsidR="0000455C" w:rsidRDefault="0000455C" w:rsidP="002934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312F2"/>
    <w:multiLevelType w:val="hybridMultilevel"/>
    <w:tmpl w:val="41DAC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73BBE"/>
    <w:multiLevelType w:val="hybridMultilevel"/>
    <w:tmpl w:val="4906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1F3AB6"/>
    <w:multiLevelType w:val="hybridMultilevel"/>
    <w:tmpl w:val="4352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823023"/>
    <w:multiLevelType w:val="hybridMultilevel"/>
    <w:tmpl w:val="9E98C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E379E9"/>
    <w:multiLevelType w:val="hybridMultilevel"/>
    <w:tmpl w:val="57EA1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2B19C7"/>
    <w:multiLevelType w:val="hybridMultilevel"/>
    <w:tmpl w:val="48820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C0624A"/>
    <w:multiLevelType w:val="hybridMultilevel"/>
    <w:tmpl w:val="E58C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7A4424"/>
    <w:multiLevelType w:val="hybridMultilevel"/>
    <w:tmpl w:val="5F3C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013697"/>
    <w:multiLevelType w:val="hybridMultilevel"/>
    <w:tmpl w:val="004E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7A1C68"/>
    <w:multiLevelType w:val="hybridMultilevel"/>
    <w:tmpl w:val="808298E2"/>
    <w:lvl w:ilvl="0" w:tplc="04090019">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8510D1D"/>
    <w:multiLevelType w:val="hybridMultilevel"/>
    <w:tmpl w:val="8704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D75521"/>
    <w:multiLevelType w:val="hybridMultilevel"/>
    <w:tmpl w:val="DEECBFB8"/>
    <w:lvl w:ilvl="0" w:tplc="8B4C624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9DB73FB"/>
    <w:multiLevelType w:val="hybridMultilevel"/>
    <w:tmpl w:val="27F2D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7A317D"/>
    <w:multiLevelType w:val="hybridMultilevel"/>
    <w:tmpl w:val="7C92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803620"/>
    <w:multiLevelType w:val="hybridMultilevel"/>
    <w:tmpl w:val="51FA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911878"/>
    <w:multiLevelType w:val="hybridMultilevel"/>
    <w:tmpl w:val="F4C2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9826CF"/>
    <w:multiLevelType w:val="hybridMultilevel"/>
    <w:tmpl w:val="37E6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B40F9A"/>
    <w:multiLevelType w:val="hybridMultilevel"/>
    <w:tmpl w:val="94AA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9"/>
  </w:num>
  <w:num w:numId="4">
    <w:abstractNumId w:val="11"/>
  </w:num>
  <w:num w:numId="5">
    <w:abstractNumId w:val="16"/>
  </w:num>
  <w:num w:numId="6">
    <w:abstractNumId w:val="7"/>
  </w:num>
  <w:num w:numId="7">
    <w:abstractNumId w:val="14"/>
  </w:num>
  <w:num w:numId="8">
    <w:abstractNumId w:val="1"/>
  </w:num>
  <w:num w:numId="9">
    <w:abstractNumId w:val="3"/>
  </w:num>
  <w:num w:numId="10">
    <w:abstractNumId w:val="6"/>
  </w:num>
  <w:num w:numId="11">
    <w:abstractNumId w:val="12"/>
  </w:num>
  <w:num w:numId="12">
    <w:abstractNumId w:val="5"/>
  </w:num>
  <w:num w:numId="13">
    <w:abstractNumId w:val="8"/>
  </w:num>
  <w:num w:numId="14">
    <w:abstractNumId w:val="0"/>
  </w:num>
  <w:num w:numId="15">
    <w:abstractNumId w:val="17"/>
  </w:num>
  <w:num w:numId="16">
    <w:abstractNumId w:val="13"/>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0C"/>
    <w:rsid w:val="0000455C"/>
    <w:rsid w:val="000256B9"/>
    <w:rsid w:val="00034722"/>
    <w:rsid w:val="00054B07"/>
    <w:rsid w:val="0009567A"/>
    <w:rsid w:val="0009587C"/>
    <w:rsid w:val="00096BE4"/>
    <w:rsid w:val="000A2E73"/>
    <w:rsid w:val="000B2D53"/>
    <w:rsid w:val="001202D0"/>
    <w:rsid w:val="00134340"/>
    <w:rsid w:val="00134A91"/>
    <w:rsid w:val="001467D6"/>
    <w:rsid w:val="0018799E"/>
    <w:rsid w:val="00195CF2"/>
    <w:rsid w:val="001C3AB9"/>
    <w:rsid w:val="001F0929"/>
    <w:rsid w:val="00247820"/>
    <w:rsid w:val="00254D41"/>
    <w:rsid w:val="00287D91"/>
    <w:rsid w:val="00293498"/>
    <w:rsid w:val="002939D0"/>
    <w:rsid w:val="002C1B9C"/>
    <w:rsid w:val="002F44BF"/>
    <w:rsid w:val="00321C37"/>
    <w:rsid w:val="00335C7B"/>
    <w:rsid w:val="00353532"/>
    <w:rsid w:val="00362C97"/>
    <w:rsid w:val="00385C7D"/>
    <w:rsid w:val="003962A5"/>
    <w:rsid w:val="003E2848"/>
    <w:rsid w:val="003E7B84"/>
    <w:rsid w:val="00427AE9"/>
    <w:rsid w:val="00441E0C"/>
    <w:rsid w:val="004457B2"/>
    <w:rsid w:val="00460F22"/>
    <w:rsid w:val="00464FA3"/>
    <w:rsid w:val="004725AF"/>
    <w:rsid w:val="00483AB8"/>
    <w:rsid w:val="004A0FE3"/>
    <w:rsid w:val="004E6C05"/>
    <w:rsid w:val="0051714A"/>
    <w:rsid w:val="00571608"/>
    <w:rsid w:val="005902CD"/>
    <w:rsid w:val="00592EAF"/>
    <w:rsid w:val="0059367B"/>
    <w:rsid w:val="005A71EF"/>
    <w:rsid w:val="005D290B"/>
    <w:rsid w:val="005D4775"/>
    <w:rsid w:val="005E1795"/>
    <w:rsid w:val="00610D9A"/>
    <w:rsid w:val="00655899"/>
    <w:rsid w:val="00661528"/>
    <w:rsid w:val="00667E15"/>
    <w:rsid w:val="0069394A"/>
    <w:rsid w:val="006C2EF2"/>
    <w:rsid w:val="006C70E8"/>
    <w:rsid w:val="006D59D0"/>
    <w:rsid w:val="006E19C8"/>
    <w:rsid w:val="00732A90"/>
    <w:rsid w:val="00735BAB"/>
    <w:rsid w:val="00747702"/>
    <w:rsid w:val="007D44CB"/>
    <w:rsid w:val="007F4AFE"/>
    <w:rsid w:val="007F57A4"/>
    <w:rsid w:val="008337A0"/>
    <w:rsid w:val="008455D6"/>
    <w:rsid w:val="00847091"/>
    <w:rsid w:val="00847C2D"/>
    <w:rsid w:val="008525B8"/>
    <w:rsid w:val="008654C4"/>
    <w:rsid w:val="008819AB"/>
    <w:rsid w:val="0088278B"/>
    <w:rsid w:val="00885F48"/>
    <w:rsid w:val="008A2535"/>
    <w:rsid w:val="008B3470"/>
    <w:rsid w:val="008F00AF"/>
    <w:rsid w:val="00910309"/>
    <w:rsid w:val="00911478"/>
    <w:rsid w:val="00937536"/>
    <w:rsid w:val="009439A7"/>
    <w:rsid w:val="0094445B"/>
    <w:rsid w:val="009846B1"/>
    <w:rsid w:val="009C0D36"/>
    <w:rsid w:val="009C29F1"/>
    <w:rsid w:val="009C6146"/>
    <w:rsid w:val="009F1DF9"/>
    <w:rsid w:val="00A04B34"/>
    <w:rsid w:val="00A34CC8"/>
    <w:rsid w:val="00A86477"/>
    <w:rsid w:val="00A970CA"/>
    <w:rsid w:val="00AE66B0"/>
    <w:rsid w:val="00AF231D"/>
    <w:rsid w:val="00AF54AD"/>
    <w:rsid w:val="00AF760E"/>
    <w:rsid w:val="00B55449"/>
    <w:rsid w:val="00BA659C"/>
    <w:rsid w:val="00BE5055"/>
    <w:rsid w:val="00BF0F5E"/>
    <w:rsid w:val="00C307F6"/>
    <w:rsid w:val="00C71DCB"/>
    <w:rsid w:val="00CA4E07"/>
    <w:rsid w:val="00CD3198"/>
    <w:rsid w:val="00CD73D0"/>
    <w:rsid w:val="00D320A4"/>
    <w:rsid w:val="00D57AA7"/>
    <w:rsid w:val="00D7614D"/>
    <w:rsid w:val="00DB2CE3"/>
    <w:rsid w:val="00DB3E68"/>
    <w:rsid w:val="00DE1DE8"/>
    <w:rsid w:val="00DE41A7"/>
    <w:rsid w:val="00DF057F"/>
    <w:rsid w:val="00E004FD"/>
    <w:rsid w:val="00E21461"/>
    <w:rsid w:val="00E36D40"/>
    <w:rsid w:val="00EB5E90"/>
    <w:rsid w:val="00EB7578"/>
    <w:rsid w:val="00EC264E"/>
    <w:rsid w:val="00EC562B"/>
    <w:rsid w:val="00EE6099"/>
    <w:rsid w:val="00EF5020"/>
    <w:rsid w:val="00F31061"/>
    <w:rsid w:val="00F37432"/>
    <w:rsid w:val="00F61CFF"/>
    <w:rsid w:val="00F7613E"/>
    <w:rsid w:val="00FA02F0"/>
    <w:rsid w:val="00FB382E"/>
    <w:rsid w:val="00FC5383"/>
    <w:rsid w:val="00FE4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901B16-4DAE-472D-A067-5999ABDE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B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1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E0C"/>
    <w:rPr>
      <w:rFonts w:ascii="Tahoma" w:hAnsi="Tahoma" w:cs="Tahoma"/>
      <w:sz w:val="16"/>
      <w:szCs w:val="16"/>
    </w:rPr>
  </w:style>
  <w:style w:type="paragraph" w:styleId="NoSpacing">
    <w:name w:val="No Spacing"/>
    <w:uiPriority w:val="1"/>
    <w:qFormat/>
    <w:rsid w:val="00441E0C"/>
    <w:pPr>
      <w:spacing w:after="0" w:line="240" w:lineRule="auto"/>
    </w:pPr>
  </w:style>
  <w:style w:type="paragraph" w:customStyle="1" w:styleId="PSCBodyText">
    <w:name w:val="PSC Body Text"/>
    <w:uiPriority w:val="99"/>
    <w:rsid w:val="00441E0C"/>
    <w:pPr>
      <w:tabs>
        <w:tab w:val="left" w:pos="720"/>
      </w:tabs>
      <w:spacing w:before="60" w:after="180" w:line="240" w:lineRule="auto"/>
      <w:jc w:val="both"/>
    </w:pPr>
    <w:rPr>
      <w:rFonts w:ascii="Times New Roman" w:eastAsia="Times New Roman" w:hAnsi="Times New Roman" w:cs="Times New Roman"/>
      <w:szCs w:val="20"/>
    </w:rPr>
  </w:style>
  <w:style w:type="table" w:styleId="TableGrid">
    <w:name w:val="Table Grid"/>
    <w:basedOn w:val="TableNormal"/>
    <w:uiPriority w:val="59"/>
    <w:rsid w:val="00441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1">
    <w:name w:val="Medium List 21"/>
    <w:basedOn w:val="TableNormal"/>
    <w:uiPriority w:val="66"/>
    <w:rsid w:val="00441E0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Grid1">
    <w:name w:val="Light Grid1"/>
    <w:basedOn w:val="TableNormal"/>
    <w:uiPriority w:val="62"/>
    <w:rsid w:val="00441E0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11">
    <w:name w:val="Medium Shading 11"/>
    <w:basedOn w:val="TableNormal"/>
    <w:uiPriority w:val="63"/>
    <w:rsid w:val="00441E0C"/>
    <w:pPr>
      <w:spacing w:after="0" w:line="240" w:lineRule="auto"/>
    </w:pPr>
    <w:tblPr>
      <w:tblStyleRowBandSize w:val="1"/>
      <w:tblStyleColBandSize w:val="1"/>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List1">
    <w:name w:val="Light List1"/>
    <w:basedOn w:val="TableNormal"/>
    <w:uiPriority w:val="61"/>
    <w:rsid w:val="00441E0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Grid31">
    <w:name w:val="Medium Grid 31"/>
    <w:basedOn w:val="TableNormal"/>
    <w:uiPriority w:val="69"/>
    <w:rsid w:val="00441E0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Header">
    <w:name w:val="header"/>
    <w:basedOn w:val="Normal"/>
    <w:link w:val="HeaderChar"/>
    <w:uiPriority w:val="99"/>
    <w:semiHidden/>
    <w:unhideWhenUsed/>
    <w:rsid w:val="002934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3498"/>
  </w:style>
  <w:style w:type="paragraph" w:styleId="Footer">
    <w:name w:val="footer"/>
    <w:basedOn w:val="Normal"/>
    <w:link w:val="FooterChar"/>
    <w:uiPriority w:val="99"/>
    <w:semiHidden/>
    <w:unhideWhenUsed/>
    <w:rsid w:val="002934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3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BCCF</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VanValkenburg</dc:creator>
  <cp:lastModifiedBy>Jessica Rapelje</cp:lastModifiedBy>
  <cp:revision>8</cp:revision>
  <cp:lastPrinted>2014-09-16T17:49:00Z</cp:lastPrinted>
  <dcterms:created xsi:type="dcterms:W3CDTF">2014-09-23T12:37:00Z</dcterms:created>
  <dcterms:modified xsi:type="dcterms:W3CDTF">2014-11-06T17:00:00Z</dcterms:modified>
</cp:coreProperties>
</file>